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909" w:rsidRDefault="00DD4909" w:rsidP="00DD4909">
      <w:pPr>
        <w:ind w:left="-1134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5CAD34" wp14:editId="0F0A9628">
            <wp:extent cx="8009721" cy="110248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13657" cy="1103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>
        <w:rPr>
          <w:rFonts w:asciiTheme="majorBidi" w:hAnsiTheme="majorBidi" w:cstheme="majorBidi"/>
          <w:sz w:val="28"/>
          <w:szCs w:val="28"/>
        </w:rPr>
        <w:lastRenderedPageBreak/>
        <w:t xml:space="preserve">   </w:t>
      </w:r>
    </w:p>
    <w:p w:rsidR="00DD4909" w:rsidRDefault="00DD4909" w:rsidP="00DD4909">
      <w:pPr>
        <w:ind w:left="-1134"/>
        <w:jc w:val="center"/>
        <w:rPr>
          <w:rFonts w:asciiTheme="majorBidi" w:hAnsiTheme="majorBidi" w:cstheme="majorBidi"/>
          <w:sz w:val="28"/>
          <w:szCs w:val="28"/>
        </w:rPr>
      </w:pPr>
    </w:p>
    <w:p w:rsidR="00DD4909" w:rsidRDefault="00DD4909" w:rsidP="00DD4909">
      <w:pPr>
        <w:ind w:left="-1134"/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DD4909">
      <w:pPr>
        <w:ind w:left="-1134"/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класса, реализующего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</w:t>
      </w:r>
      <w:bookmarkStart w:id="0" w:name="_GoBack"/>
      <w:bookmarkEnd w:id="0"/>
      <w:r w:rsidR="00054BF3" w:rsidRPr="00054BF3">
        <w:rPr>
          <w:rFonts w:asciiTheme="majorBidi" w:hAnsiTheme="majorBidi" w:cstheme="majorBidi"/>
          <w:sz w:val="28"/>
          <w:szCs w:val="28"/>
        </w:rPr>
        <w:t>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-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 10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DD4909" w:rsidRDefault="00DD490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  </w:t>
      </w:r>
    </w:p>
    <w:p w:rsidR="00DD4909" w:rsidRDefault="00DD490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 xml:space="preserve"> нет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 xml:space="preserve"> не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изучение </w:t>
      </w:r>
      <w:r>
        <w:rPr>
          <w:rStyle w:val="markedcontent"/>
          <w:rFonts w:asciiTheme="majorBidi" w:hAnsiTheme="majorBidi" w:cstheme="majorBidi"/>
          <w:sz w:val="28"/>
          <w:szCs w:val="28"/>
        </w:rPr>
        <w:t>второго иностранного языка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>не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>(полугодовое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>тестация обучающихся за полугодие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>о плана оцениваются по полугодиям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</w:t>
      </w:r>
      <w:r w:rsidR="00DA325A">
        <w:rPr>
          <w:rStyle w:val="markedcontent"/>
          <w:rFonts w:asciiTheme="majorBidi" w:hAnsiTheme="majorBidi" w:cstheme="majorBidi"/>
          <w:sz w:val="28"/>
          <w:szCs w:val="28"/>
        </w:rPr>
        <w:t xml:space="preserve"> полугодия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407B4" w:rsidRDefault="002407B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407B4" w:rsidRDefault="002407B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407B4" w:rsidRDefault="002407B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D4909" w:rsidRDefault="00DD490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D4909" w:rsidRDefault="00DD490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D4909" w:rsidRDefault="00DD490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D4909" w:rsidRDefault="00DD490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D4909" w:rsidRDefault="00DD490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D4909" w:rsidRDefault="00DD490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407B4" w:rsidRPr="006E1004" w:rsidRDefault="002407B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407B4" w:rsidRDefault="002407B4" w:rsidP="002407B4">
      <w:pPr>
        <w:shd w:val="clear" w:color="auto" w:fill="FFFFFF"/>
        <w:ind w:right="7" w:firstLine="24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Промежуточная аттестация обучающихся</w:t>
      </w:r>
    </w:p>
    <w:p w:rsidR="002407B4" w:rsidRDefault="002407B4" w:rsidP="002407B4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проводится в соответствии с «Положением о формах, периодичности и порядке текущего контроля успеваемости и промежуточной аттестации обучающихся», утвержденным приказом по школе №56 от 01.09.2017г.</w:t>
      </w:r>
    </w:p>
    <w:p w:rsidR="002407B4" w:rsidRDefault="002407B4" w:rsidP="002407B4">
      <w:pPr>
        <w:jc w:val="center"/>
        <w:rPr>
          <w:rFonts w:ascii="Times New Roman" w:hAnsi="Times New Roman" w:cs="Times New Roman"/>
        </w:rPr>
      </w:pPr>
    </w:p>
    <w:p w:rsidR="002407B4" w:rsidRDefault="002407B4" w:rsidP="002407B4">
      <w:pPr>
        <w:jc w:val="center"/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</w:pPr>
    </w:p>
    <w:p w:rsidR="002407B4" w:rsidRDefault="002407B4" w:rsidP="002407B4">
      <w:pPr>
        <w:jc w:val="center"/>
        <w:rPr>
          <w:rFonts w:ascii="Times New Roman" w:hAnsi="Times New Roman" w:cs="Times New Roman"/>
          <w:b/>
          <w:i/>
          <w:iCs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pacing w:val="5"/>
          <w:sz w:val="28"/>
          <w:szCs w:val="28"/>
        </w:rPr>
        <w:t>Среднее общее образование</w:t>
      </w:r>
    </w:p>
    <w:p w:rsidR="002407B4" w:rsidRDefault="002407B4" w:rsidP="002407B4">
      <w:pPr>
        <w:jc w:val="center"/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55"/>
        <w:gridCol w:w="2700"/>
        <w:gridCol w:w="1927"/>
        <w:gridCol w:w="1928"/>
        <w:gridCol w:w="1941"/>
      </w:tblGrid>
      <w:tr w:rsidR="002407B4" w:rsidTr="002407B4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Класс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Статус класса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Учебный предмет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Форма промежуточной аттестации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Периодичность проведения промежуточной аттестации</w:t>
            </w:r>
          </w:p>
        </w:tc>
      </w:tr>
      <w:tr w:rsidR="002407B4" w:rsidTr="002407B4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общеобразовательный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Контр.работа</w:t>
            </w:r>
            <w:proofErr w:type="spellEnd"/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Контр.работа</w:t>
            </w:r>
            <w:proofErr w:type="spellEnd"/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раз в полугодие</w:t>
            </w:r>
          </w:p>
          <w:p w:rsidR="002407B4" w:rsidRDefault="002407B4">
            <w:pPr>
              <w:rPr>
                <w:rFonts w:ascii="Times New Roman" w:hAnsi="Times New Roman" w:cs="Times New Roman"/>
                <w:lang w:eastAsia="zh-CN" w:bidi="hi-IN"/>
              </w:rPr>
            </w:pPr>
          </w:p>
        </w:tc>
      </w:tr>
      <w:tr w:rsidR="002407B4" w:rsidTr="002407B4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общеобразовательный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Математика</w:t>
            </w:r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Химия</w:t>
            </w:r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Физика</w:t>
            </w:r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История</w:t>
            </w:r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Биология</w:t>
            </w:r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География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Контр.работа</w:t>
            </w:r>
            <w:proofErr w:type="spellEnd"/>
          </w:p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Контр.работа</w:t>
            </w:r>
            <w:proofErr w:type="spellEnd"/>
          </w:p>
          <w:p w:rsidR="002407B4" w:rsidRDefault="002407B4">
            <w:pPr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>
              <w:rPr>
                <w:rFonts w:ascii="Times New Roman" w:hAnsi="Times New Roman" w:cs="Times New Roman"/>
                <w:lang w:eastAsia="zh-CN" w:bidi="hi-IN"/>
              </w:rPr>
              <w:t>ВПР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B4" w:rsidRDefault="002407B4">
            <w:pPr>
              <w:pStyle w:val="ad"/>
              <w:spacing w:line="25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раз в полугодие</w:t>
            </w:r>
          </w:p>
          <w:p w:rsidR="002407B4" w:rsidRDefault="002407B4">
            <w:pPr>
              <w:rPr>
                <w:rFonts w:ascii="Times New Roman" w:hAnsi="Times New Roman" w:cs="Times New Roman"/>
                <w:lang w:eastAsia="zh-CN" w:bidi="hi-IN"/>
              </w:rPr>
            </w:pPr>
          </w:p>
          <w:p w:rsidR="002407B4" w:rsidRDefault="002407B4">
            <w:pPr>
              <w:rPr>
                <w:rFonts w:ascii="Times New Roman" w:hAnsi="Times New Roman" w:cs="Times New Roman"/>
                <w:lang w:eastAsia="zh-CN" w:bidi="hi-IN"/>
              </w:rPr>
            </w:pPr>
            <w:r>
              <w:rPr>
                <w:rFonts w:ascii="Times New Roman" w:hAnsi="Times New Roman" w:cs="Times New Roman"/>
                <w:lang w:eastAsia="zh-CN" w:bidi="hi-IN"/>
              </w:rPr>
              <w:t>В конце учебного года</w:t>
            </w:r>
          </w:p>
        </w:tc>
      </w:tr>
    </w:tbl>
    <w:p w:rsidR="002407B4" w:rsidRDefault="002407B4" w:rsidP="002407B4">
      <w:pPr>
        <w:rPr>
          <w:rFonts w:ascii="Times New Roman" w:hAnsi="Times New Roman" w:cs="Times New Roman"/>
          <w:lang w:eastAsia="ru-RU"/>
        </w:rPr>
      </w:pPr>
    </w:p>
    <w:p w:rsidR="002407B4" w:rsidRDefault="002407B4" w:rsidP="002407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В классах, </w:t>
      </w:r>
      <w:proofErr w:type="gramStart"/>
      <w:r>
        <w:rPr>
          <w:rFonts w:ascii="Times New Roman" w:hAnsi="Times New Roman" w:cs="Times New Roman"/>
        </w:rPr>
        <w:t>участвующих  во</w:t>
      </w:r>
      <w:proofErr w:type="gramEnd"/>
      <w:r>
        <w:rPr>
          <w:rFonts w:ascii="Times New Roman" w:hAnsi="Times New Roman" w:cs="Times New Roman"/>
        </w:rPr>
        <w:t xml:space="preserve"> Всероссийских проверочных работах (далее – ВПР), результаты  ВПР учитываются в качестве итогов промежуточной аттестации по соответствующим учебным предметам.</w:t>
      </w: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DD4909">
          <w:pgSz w:w="11906" w:h="16838"/>
          <w:pgMar w:top="0" w:right="850" w:bottom="1134" w:left="426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54"/>
        <w:gridCol w:w="4653"/>
        <w:gridCol w:w="2639"/>
        <w:gridCol w:w="2696"/>
      </w:tblGrid>
      <w:tr w:rsidR="00896804">
        <w:tc>
          <w:tcPr>
            <w:tcW w:w="6000" w:type="dxa"/>
            <w:vMerge w:val="restart"/>
            <w:shd w:val="clear" w:color="auto" w:fill="D9D9D9"/>
          </w:tcPr>
          <w:p w:rsidR="00896804" w:rsidRDefault="0073561C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896804" w:rsidRDefault="0073561C">
            <w:r>
              <w:rPr>
                <w:b/>
              </w:rPr>
              <w:t>Учебный предмет/курс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896804" w:rsidRDefault="0073561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  <w:vMerge/>
          </w:tcPr>
          <w:p w:rsidR="00896804" w:rsidRDefault="00896804"/>
        </w:tc>
        <w:tc>
          <w:tcPr>
            <w:tcW w:w="0" w:type="dxa"/>
            <w:shd w:val="clear" w:color="auto" w:fill="D9D9D9"/>
          </w:tcPr>
          <w:p w:rsidR="00896804" w:rsidRDefault="0073561C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:rsidR="00896804" w:rsidRDefault="0073561C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896804">
        <w:tc>
          <w:tcPr>
            <w:tcW w:w="14552" w:type="dxa"/>
            <w:gridSpan w:val="4"/>
            <w:shd w:val="clear" w:color="auto" w:fill="FFFFB3"/>
          </w:tcPr>
          <w:p w:rsidR="00896804" w:rsidRDefault="0073561C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896804">
        <w:tc>
          <w:tcPr>
            <w:tcW w:w="3638" w:type="dxa"/>
            <w:vMerge w:val="restart"/>
          </w:tcPr>
          <w:p w:rsidR="00896804" w:rsidRDefault="0073561C">
            <w:r>
              <w:t>Русский язык и литература</w:t>
            </w:r>
          </w:p>
        </w:tc>
        <w:tc>
          <w:tcPr>
            <w:tcW w:w="3638" w:type="dxa"/>
          </w:tcPr>
          <w:p w:rsidR="00896804" w:rsidRDefault="0073561C">
            <w:r>
              <w:t>Русский язык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2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Литература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3</w:t>
            </w:r>
          </w:p>
        </w:tc>
      </w:tr>
      <w:tr w:rsidR="00896804">
        <w:tc>
          <w:tcPr>
            <w:tcW w:w="3638" w:type="dxa"/>
            <w:vMerge w:val="restart"/>
          </w:tcPr>
          <w:p w:rsidR="00896804" w:rsidRDefault="0073561C">
            <w:r>
              <w:t>Русский язык и родная литература</w:t>
            </w:r>
          </w:p>
        </w:tc>
        <w:tc>
          <w:tcPr>
            <w:tcW w:w="3638" w:type="dxa"/>
          </w:tcPr>
          <w:p w:rsidR="00896804" w:rsidRDefault="0073561C">
            <w:r>
              <w:t>Родной язык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0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Родная литература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0</w:t>
            </w:r>
          </w:p>
        </w:tc>
      </w:tr>
      <w:tr w:rsidR="00896804">
        <w:tc>
          <w:tcPr>
            <w:tcW w:w="3638" w:type="dxa"/>
            <w:vMerge w:val="restart"/>
          </w:tcPr>
          <w:p w:rsidR="00896804" w:rsidRDefault="0073561C">
            <w:r>
              <w:t>Иностранные языки</w:t>
            </w:r>
          </w:p>
        </w:tc>
        <w:tc>
          <w:tcPr>
            <w:tcW w:w="3638" w:type="dxa"/>
          </w:tcPr>
          <w:p w:rsidR="00896804" w:rsidRDefault="0073561C">
            <w:r>
              <w:t>Иностранный язык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3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Второй иностранный язык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0</w:t>
            </w:r>
          </w:p>
        </w:tc>
      </w:tr>
      <w:tr w:rsidR="00896804">
        <w:tc>
          <w:tcPr>
            <w:tcW w:w="3638" w:type="dxa"/>
            <w:vMerge w:val="restart"/>
          </w:tcPr>
          <w:p w:rsidR="00896804" w:rsidRDefault="0073561C">
            <w:r>
              <w:t>Математика и информатика</w:t>
            </w:r>
          </w:p>
        </w:tc>
        <w:tc>
          <w:tcPr>
            <w:tcW w:w="3638" w:type="dxa"/>
          </w:tcPr>
          <w:p w:rsidR="00896804" w:rsidRDefault="0073561C">
            <w:r>
              <w:t>Алгебра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4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Геометрия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3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Вероятность и статистика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Информатика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3638" w:type="dxa"/>
            <w:vMerge w:val="restart"/>
          </w:tcPr>
          <w:p w:rsidR="00896804" w:rsidRDefault="0073561C">
            <w:r>
              <w:t>Общественно-научные предметы</w:t>
            </w:r>
          </w:p>
        </w:tc>
        <w:tc>
          <w:tcPr>
            <w:tcW w:w="3638" w:type="dxa"/>
          </w:tcPr>
          <w:p w:rsidR="00896804" w:rsidRDefault="0073561C">
            <w:r>
              <w:t>История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2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Обществознание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2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География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3638" w:type="dxa"/>
            <w:vMerge w:val="restart"/>
          </w:tcPr>
          <w:p w:rsidR="00896804" w:rsidRDefault="0073561C">
            <w:r>
              <w:t>Естественно-научные предметы</w:t>
            </w:r>
          </w:p>
        </w:tc>
        <w:tc>
          <w:tcPr>
            <w:tcW w:w="3638" w:type="dxa"/>
          </w:tcPr>
          <w:p w:rsidR="00896804" w:rsidRDefault="0073561C">
            <w:r>
              <w:t>Физика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5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Химия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3638" w:type="dxa"/>
            <w:vMerge/>
          </w:tcPr>
          <w:p w:rsidR="00896804" w:rsidRDefault="00896804"/>
        </w:tc>
        <w:tc>
          <w:tcPr>
            <w:tcW w:w="3638" w:type="dxa"/>
          </w:tcPr>
          <w:p w:rsidR="00896804" w:rsidRDefault="0073561C">
            <w:r>
              <w:t>Биология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3638" w:type="dxa"/>
          </w:tcPr>
          <w:p w:rsidR="00896804" w:rsidRDefault="0073561C">
            <w:r>
              <w:t>Физическая культура</w:t>
            </w:r>
          </w:p>
        </w:tc>
        <w:tc>
          <w:tcPr>
            <w:tcW w:w="3638" w:type="dxa"/>
          </w:tcPr>
          <w:p w:rsidR="00896804" w:rsidRDefault="0073561C">
            <w:r>
              <w:t>Физическая культура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3</w:t>
            </w:r>
          </w:p>
        </w:tc>
      </w:tr>
      <w:tr w:rsidR="00896804">
        <w:tc>
          <w:tcPr>
            <w:tcW w:w="3638" w:type="dxa"/>
          </w:tcPr>
          <w:p w:rsidR="00896804" w:rsidRDefault="0073561C">
            <w:r>
              <w:t>Основы безопасности и защиты Родины</w:t>
            </w:r>
          </w:p>
        </w:tc>
        <w:tc>
          <w:tcPr>
            <w:tcW w:w="3638" w:type="dxa"/>
          </w:tcPr>
          <w:p w:rsidR="00896804" w:rsidRDefault="0073561C">
            <w:r>
              <w:t>Основы безопасности и защиты Родины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3638" w:type="dxa"/>
          </w:tcPr>
          <w:p w:rsidR="00896804" w:rsidRDefault="0073561C">
            <w:r>
              <w:t>-----</w:t>
            </w:r>
          </w:p>
        </w:tc>
        <w:tc>
          <w:tcPr>
            <w:tcW w:w="3638" w:type="dxa"/>
          </w:tcPr>
          <w:p w:rsidR="00896804" w:rsidRDefault="0073561C">
            <w:r>
              <w:t>Индивидуальный проект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0</w:t>
            </w:r>
          </w:p>
        </w:tc>
      </w:tr>
      <w:tr w:rsidR="00896804">
        <w:tc>
          <w:tcPr>
            <w:tcW w:w="7276" w:type="dxa"/>
            <w:gridSpan w:val="2"/>
            <w:shd w:val="clear" w:color="auto" w:fill="00FF00"/>
          </w:tcPr>
          <w:p w:rsidR="00896804" w:rsidRDefault="0073561C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  <w:shd w:val="clear" w:color="auto" w:fill="00FF00"/>
          </w:tcPr>
          <w:p w:rsidR="00896804" w:rsidRDefault="0073561C">
            <w:pPr>
              <w:jc w:val="center"/>
            </w:pPr>
            <w:r>
              <w:t>33</w:t>
            </w:r>
          </w:p>
        </w:tc>
      </w:tr>
      <w:tr w:rsidR="00896804">
        <w:tc>
          <w:tcPr>
            <w:tcW w:w="14552" w:type="dxa"/>
            <w:gridSpan w:val="4"/>
            <w:shd w:val="clear" w:color="auto" w:fill="FFFFB3"/>
          </w:tcPr>
          <w:p w:rsidR="00896804" w:rsidRDefault="0073561C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896804">
        <w:tc>
          <w:tcPr>
            <w:tcW w:w="7276" w:type="dxa"/>
            <w:gridSpan w:val="2"/>
            <w:shd w:val="clear" w:color="auto" w:fill="D9D9D9"/>
          </w:tcPr>
          <w:p w:rsidR="00896804" w:rsidRDefault="0073561C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896804" w:rsidRDefault="00AF1C46" w:rsidP="00AF1C46">
            <w:pPr>
              <w:jc w:val="center"/>
            </w:pPr>
            <w:r>
              <w:t>0</w:t>
            </w:r>
          </w:p>
        </w:tc>
        <w:tc>
          <w:tcPr>
            <w:tcW w:w="3638" w:type="dxa"/>
            <w:shd w:val="clear" w:color="auto" w:fill="D9D9D9"/>
          </w:tcPr>
          <w:p w:rsidR="00896804" w:rsidRDefault="00896804"/>
        </w:tc>
      </w:tr>
      <w:tr w:rsidR="00896804">
        <w:tc>
          <w:tcPr>
            <w:tcW w:w="7276" w:type="dxa"/>
            <w:gridSpan w:val="2"/>
          </w:tcPr>
          <w:p w:rsidR="00896804" w:rsidRDefault="005B7F82">
            <w:r>
              <w:t>Информатика</w:t>
            </w:r>
          </w:p>
        </w:tc>
        <w:tc>
          <w:tcPr>
            <w:tcW w:w="3638" w:type="dxa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7276" w:type="dxa"/>
            <w:gridSpan w:val="2"/>
            <w:shd w:val="clear" w:color="auto" w:fill="00FF00"/>
          </w:tcPr>
          <w:p w:rsidR="00896804" w:rsidRDefault="0073561C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  <w:shd w:val="clear" w:color="auto" w:fill="00FF00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7276" w:type="dxa"/>
            <w:gridSpan w:val="2"/>
            <w:shd w:val="clear" w:color="auto" w:fill="00FF00"/>
          </w:tcPr>
          <w:p w:rsidR="00896804" w:rsidRDefault="0073561C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  <w:shd w:val="clear" w:color="auto" w:fill="00FF00"/>
          </w:tcPr>
          <w:p w:rsidR="00896804" w:rsidRDefault="0073561C">
            <w:pPr>
              <w:jc w:val="center"/>
            </w:pPr>
            <w:r>
              <w:t>34</w:t>
            </w:r>
          </w:p>
        </w:tc>
      </w:tr>
      <w:tr w:rsidR="00896804">
        <w:tc>
          <w:tcPr>
            <w:tcW w:w="7276" w:type="dxa"/>
            <w:gridSpan w:val="2"/>
            <w:shd w:val="clear" w:color="auto" w:fill="FCE3FC"/>
          </w:tcPr>
          <w:p w:rsidR="00896804" w:rsidRDefault="0073561C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  <w:shd w:val="clear" w:color="auto" w:fill="FCE3FC"/>
          </w:tcPr>
          <w:p w:rsidR="00896804" w:rsidRDefault="0073561C">
            <w:pPr>
              <w:jc w:val="center"/>
            </w:pPr>
            <w:r>
              <w:t>34</w:t>
            </w:r>
          </w:p>
        </w:tc>
      </w:tr>
      <w:tr w:rsidR="00896804">
        <w:tc>
          <w:tcPr>
            <w:tcW w:w="7276" w:type="dxa"/>
            <w:gridSpan w:val="2"/>
            <w:shd w:val="clear" w:color="auto" w:fill="FCE3FC"/>
          </w:tcPr>
          <w:p w:rsidR="00896804" w:rsidRDefault="0073561C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896804" w:rsidRDefault="00AF1C46">
            <w:pPr>
              <w:jc w:val="center"/>
            </w:pPr>
            <w:r>
              <w:t>0</w:t>
            </w:r>
          </w:p>
        </w:tc>
        <w:tc>
          <w:tcPr>
            <w:tcW w:w="3638" w:type="dxa"/>
            <w:shd w:val="clear" w:color="auto" w:fill="FCE3FC"/>
          </w:tcPr>
          <w:p w:rsidR="00896804" w:rsidRDefault="0073561C">
            <w:pPr>
              <w:jc w:val="center"/>
            </w:pPr>
            <w:r>
              <w:t>1156</w:t>
            </w:r>
          </w:p>
        </w:tc>
      </w:tr>
    </w:tbl>
    <w:p w:rsidR="00896804" w:rsidRDefault="0073561C">
      <w:r>
        <w:br w:type="page"/>
      </w:r>
    </w:p>
    <w:p w:rsidR="00896804" w:rsidRDefault="0073561C">
      <w:r>
        <w:rPr>
          <w:b/>
          <w:sz w:val="32"/>
        </w:rPr>
        <w:lastRenderedPageBreak/>
        <w:t>План внеурочной деятельности (недельный)</w:t>
      </w:r>
    </w:p>
    <w:p w:rsidR="00896804" w:rsidRDefault="0073561C">
      <w: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272"/>
        <w:gridCol w:w="3635"/>
        <w:gridCol w:w="3635"/>
      </w:tblGrid>
      <w:tr w:rsidR="00896804">
        <w:tc>
          <w:tcPr>
            <w:tcW w:w="7276" w:type="dxa"/>
            <w:vMerge w:val="restart"/>
            <w:shd w:val="clear" w:color="auto" w:fill="D9D9D9"/>
          </w:tcPr>
          <w:p w:rsidR="00896804" w:rsidRDefault="0073561C">
            <w:r>
              <w:rPr>
                <w:b/>
              </w:rPr>
              <w:t>Учебные курсы</w:t>
            </w:r>
          </w:p>
          <w:p w:rsidR="00896804" w:rsidRDefault="00896804"/>
        </w:tc>
        <w:tc>
          <w:tcPr>
            <w:tcW w:w="7276" w:type="dxa"/>
            <w:gridSpan w:val="2"/>
            <w:shd w:val="clear" w:color="auto" w:fill="D9D9D9"/>
          </w:tcPr>
          <w:p w:rsidR="00896804" w:rsidRDefault="0073561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896804">
        <w:tc>
          <w:tcPr>
            <w:tcW w:w="7276" w:type="dxa"/>
            <w:vMerge/>
          </w:tcPr>
          <w:p w:rsidR="00896804" w:rsidRDefault="00896804"/>
        </w:tc>
        <w:tc>
          <w:tcPr>
            <w:tcW w:w="3638" w:type="dxa"/>
            <w:shd w:val="clear" w:color="auto" w:fill="D9D9D9"/>
          </w:tcPr>
          <w:p w:rsidR="00896804" w:rsidRDefault="0073561C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:rsidR="00896804" w:rsidRDefault="0073561C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896804">
        <w:tc>
          <w:tcPr>
            <w:tcW w:w="7276" w:type="dxa"/>
          </w:tcPr>
          <w:p w:rsidR="00896804" w:rsidRDefault="00AF1C46">
            <w:r>
              <w:t>«Р</w:t>
            </w:r>
            <w:r w:rsidR="0073561C">
              <w:t>азговор</w:t>
            </w:r>
            <w:r>
              <w:t>ы</w:t>
            </w:r>
            <w:r w:rsidR="0073561C">
              <w:t xml:space="preserve"> о важном</w:t>
            </w:r>
            <w:r>
              <w:t>»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7276" w:type="dxa"/>
          </w:tcPr>
          <w:p w:rsidR="00896804" w:rsidRDefault="00AF1C46">
            <w:r>
              <w:t>«Ф</w:t>
            </w:r>
            <w:r w:rsidR="0073561C">
              <w:t>инансовая</w:t>
            </w:r>
            <w:r>
              <w:t xml:space="preserve"> грамотность»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7276" w:type="dxa"/>
          </w:tcPr>
          <w:p w:rsidR="00896804" w:rsidRDefault="00AF1C46">
            <w:r>
              <w:t>«П</w:t>
            </w:r>
            <w:r w:rsidR="0073561C">
              <w:t>рофориентация</w:t>
            </w:r>
            <w:r>
              <w:t>»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7276" w:type="dxa"/>
          </w:tcPr>
          <w:p w:rsidR="00896804" w:rsidRDefault="0073561C">
            <w:r>
              <w:t>ЭК Русский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7276" w:type="dxa"/>
          </w:tcPr>
          <w:p w:rsidR="00896804" w:rsidRDefault="0073561C">
            <w:r>
              <w:t>ЭК Математика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896804" w:rsidRDefault="0073561C">
            <w:pPr>
              <w:jc w:val="center"/>
            </w:pPr>
            <w:r>
              <w:t>1</w:t>
            </w:r>
          </w:p>
        </w:tc>
      </w:tr>
      <w:tr w:rsidR="00896804">
        <w:tc>
          <w:tcPr>
            <w:tcW w:w="7276" w:type="dxa"/>
            <w:shd w:val="clear" w:color="auto" w:fill="00FF00"/>
          </w:tcPr>
          <w:p w:rsidR="00896804" w:rsidRDefault="0073561C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896804" w:rsidRDefault="0073561C">
            <w:pPr>
              <w:jc w:val="center"/>
            </w:pPr>
            <w:r>
              <w:t>0</w:t>
            </w:r>
          </w:p>
        </w:tc>
        <w:tc>
          <w:tcPr>
            <w:tcW w:w="3638" w:type="dxa"/>
            <w:shd w:val="clear" w:color="auto" w:fill="00FF00"/>
          </w:tcPr>
          <w:p w:rsidR="00896804" w:rsidRDefault="0073561C">
            <w:pPr>
              <w:jc w:val="center"/>
            </w:pPr>
            <w:r>
              <w:t>5</w:t>
            </w:r>
          </w:p>
        </w:tc>
      </w:tr>
    </w:tbl>
    <w:p w:rsidR="0073561C" w:rsidRDefault="0073561C"/>
    <w:sectPr w:rsidR="0073561C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407B4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BC"/>
    <w:rsid w:val="005B7F82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3561C"/>
    <w:rsid w:val="007470B2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9BA"/>
    <w:rsid w:val="00896804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1C46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A325A"/>
    <w:rsid w:val="00DB1508"/>
    <w:rsid w:val="00DD4909"/>
    <w:rsid w:val="00DD668F"/>
    <w:rsid w:val="00DE337C"/>
    <w:rsid w:val="00DF4AEE"/>
    <w:rsid w:val="00E00F1C"/>
    <w:rsid w:val="00E115A2"/>
    <w:rsid w:val="00E24C8D"/>
    <w:rsid w:val="00E24FA7"/>
    <w:rsid w:val="00E31234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56E15"/>
  <w15:docId w15:val="{439B8B78-C303-40ED-9AD7-848F2D51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одержимое таблицы"/>
    <w:basedOn w:val="a"/>
    <w:rsid w:val="002407B4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B4243-EDF5-44AB-8E0E-BEA7A2BB9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cp:lastPrinted>2024-08-30T09:22:00Z</cp:lastPrinted>
  <dcterms:created xsi:type="dcterms:W3CDTF">2023-04-17T10:37:00Z</dcterms:created>
  <dcterms:modified xsi:type="dcterms:W3CDTF">2024-09-01T09:38:00Z</dcterms:modified>
</cp:coreProperties>
</file>