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20" w:firstLine="0"/>
        <w:jc w:val="center"/>
        <w:rPr>
          <w:rFonts w:ascii="Times New Roman" w:hAnsi="Times New Roman" w:cs="Times New Roman" w:eastAsia="Times New Roman"/>
          <w:b/>
          <w:color w:val="000000"/>
          <w:spacing w:val="0"/>
          <w:position w:val="0"/>
          <w:sz w:val="28"/>
          <w:shd w:fill="auto" w:val="clear"/>
        </w:rPr>
      </w:pPr>
      <w:r>
        <w:object w:dxaOrig="8299" w:dyaOrig="11420">
          <v:rect xmlns:o="urn:schemas-microsoft-com:office:office" xmlns:v="urn:schemas-microsoft-com:vml" id="rectole0000000000" style="width:414.950000pt;height:57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Возрастание значимости владения иностранными языками приводит к переосмыслению целей и содержания обучения иностранному (немецкому) языку.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речевая компетенция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коммуникативных умений в четырёх основных видах речевой деятельности (говорении, аудировании, чтении, письме);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языковая компетенция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социокультурная (межкультурная) компетенция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классов на разных этапах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и 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классы), формирование умения представлять свою страну, её культуру в условиях межкультурного 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компенсаторная компетенция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умений выходить из положения в условиях дефицита языковых средств при получении и передаче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изучение иностранного (немецкого) языка уровне основного общего образования отводится 510 часов: в 5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102 </w:t>
      </w:r>
      <w:r>
        <w:rPr>
          <w:rFonts w:ascii="Times New Roman" w:hAnsi="Times New Roman" w:cs="Times New Roman" w:eastAsia="Times New Roman"/>
          <w:color w:val="000000"/>
          <w:spacing w:val="0"/>
          <w:position w:val="0"/>
          <w:sz w:val="28"/>
          <w:shd w:fill="auto" w:val="clear"/>
        </w:rPr>
        <w:t xml:space="preserve">часа (3 часа в неделю), в 6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102 </w:t>
      </w:r>
      <w:r>
        <w:rPr>
          <w:rFonts w:ascii="Times New Roman" w:hAnsi="Times New Roman" w:cs="Times New Roman" w:eastAsia="Times New Roman"/>
          <w:color w:val="000000"/>
          <w:spacing w:val="0"/>
          <w:position w:val="0"/>
          <w:sz w:val="28"/>
          <w:shd w:fill="auto" w:val="clear"/>
        </w:rPr>
        <w:t xml:space="preserve">часа (3 часа неделю), в 7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102 </w:t>
      </w:r>
      <w:r>
        <w:rPr>
          <w:rFonts w:ascii="Times New Roman" w:hAnsi="Times New Roman" w:cs="Times New Roman" w:eastAsia="Times New Roman"/>
          <w:color w:val="000000"/>
          <w:spacing w:val="0"/>
          <w:position w:val="0"/>
          <w:sz w:val="28"/>
          <w:shd w:fill="auto" w:val="clear"/>
        </w:rPr>
        <w:t xml:space="preserve">часа (3 часа в неделю), в 8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102 </w:t>
      </w:r>
      <w:r>
        <w:rPr>
          <w:rFonts w:ascii="Times New Roman" w:hAnsi="Times New Roman" w:cs="Times New Roman" w:eastAsia="Times New Roman"/>
          <w:color w:val="000000"/>
          <w:spacing w:val="0"/>
          <w:position w:val="0"/>
          <w:sz w:val="28"/>
          <w:shd w:fill="auto" w:val="clear"/>
        </w:rPr>
        <w:t xml:space="preserve">часа (3 часа в неделю), в 9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102 </w:t>
      </w:r>
      <w:r>
        <w:rPr>
          <w:rFonts w:ascii="Times New Roman" w:hAnsi="Times New Roman" w:cs="Times New Roman" w:eastAsia="Times New Roman"/>
          <w:color w:val="000000"/>
          <w:spacing w:val="0"/>
          <w:position w:val="0"/>
          <w:sz w:val="28"/>
          <w:shd w:fill="auto" w:val="clear"/>
        </w:rPr>
        <w:t xml:space="preserve">часа (3 часа в неделю).</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Моя семья. Мои друзья. Семейные праздники: день рождения, Новый год.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режим труда и отдыха, здоровое питание.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Покупки: продукты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Школа, школьная жизнь, школьная форма, изучаемые предметы. Переписка с иностранными сверстниками.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Каникулы в различное время года. Виды отдыха.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дикие и домашние животные. Погода.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Родной город (село). Транспорт.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Выдающиеся люди родной страны и страны (стран) изучаемого языка: писатели, поэты.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диалогической речи</w:t>
      </w:r>
      <w:r>
        <w:rPr>
          <w:rFonts w:ascii="Times New Roman" w:hAnsi="Times New Roman" w:cs="Times New Roman" w:eastAsia="Times New Roman"/>
          <w:color w:val="000000"/>
          <w:spacing w:val="0"/>
          <w:position w:val="0"/>
          <w:sz w:val="28"/>
          <w:shd w:fill="auto" w:val="clear"/>
        </w:rPr>
        <w:t xml:space="preserve"> на базе умений, сформированных на уровне начального общего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диалог-расспрос: сообщать фактическую информацию, отвечая на вопросы разных видов, запрашивать интересующую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диалога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5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монологической речи</w:t>
      </w:r>
      <w:r>
        <w:rPr>
          <w:rFonts w:ascii="Times New Roman" w:hAnsi="Times New Roman" w:cs="Times New Roman" w:eastAsia="Times New Roman"/>
          <w:color w:val="000000"/>
          <w:spacing w:val="0"/>
          <w:position w:val="0"/>
          <w:sz w:val="28"/>
          <w:shd w:fill="auto" w:val="clear"/>
        </w:rPr>
        <w:t xml:space="preserve">, на базе умений, сформированных на уровне начального общего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устных связных монологических высказываний с использованием основных коммуникативных типов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повествование или сообщение;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(пересказ) основного содержания прочитанного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краткое изложение результатов выполненной проектной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аудирования на базе умений, сформированных на уровне начального общего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 минуты.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несплошных текстов (таблиц) и понимание представленной в них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180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письменной речи на базе умений, сформированных на уровне начального общего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коротких поздравлений с праздниками (с Новым годом, Рождеством, днём рождения);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60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для чтения вслух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написание изученных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словообразования: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аффиксация: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существительных при помощи суффиксов -er (der Lehrer), -ler (der Sportler), -in (die Lehrerin), -chen (das Tischchen);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имен прилагательных при помощи суффиксов -ig (sonnig), -lich (freundlich);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числительных при помощи суффиксов -zehn, -zig, -te, -ste (f</w:t>
      </w:r>
      <w:r>
        <w:rPr>
          <w:rFonts w:ascii="Times New Roman" w:hAnsi="Times New Roman" w:cs="Times New Roman" w:eastAsia="Times New Roman"/>
          <w:color w:val="000000"/>
          <w:spacing w:val="0"/>
          <w:position w:val="0"/>
          <w:sz w:val="28"/>
          <w:shd w:fill="auto" w:val="clear"/>
        </w:rPr>
        <w:t xml:space="preserve">ünfzehn, fünfzig, fünfte, fünfzigste);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словосложение: образование сложных существительных путём соединения основ существительных (das Klassenzimmer).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Синонимы.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Побудительные предложения, в том числе в отрицательной форме (Schreib den Satz! </w:t>
      </w:r>
      <w:r>
        <w:rPr>
          <w:rFonts w:ascii="Times New Roman" w:hAnsi="Times New Roman" w:cs="Times New Roman" w:eastAsia="Times New Roman"/>
          <w:color w:val="000000"/>
          <w:spacing w:val="0"/>
          <w:position w:val="0"/>
          <w:sz w:val="28"/>
          <w:shd w:fill="auto" w:val="clear"/>
        </w:rPr>
        <w:t xml:space="preserve">Öffne die Tür nicht!).</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действительного залога в изъявительном наклонении в Futur I.</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Модальный глагол d</w:t>
      </w:r>
      <w:r>
        <w:rPr>
          <w:rFonts w:ascii="Times New Roman" w:hAnsi="Times New Roman" w:cs="Times New Roman" w:eastAsia="Times New Roman"/>
          <w:color w:val="000000"/>
          <w:spacing w:val="0"/>
          <w:position w:val="0"/>
          <w:sz w:val="28"/>
          <w:shd w:fill="auto" w:val="clear"/>
        </w:rPr>
        <w:t xml:space="preserve">ürfen (</w:t>
      </w:r>
      <w:r>
        <w:rPr>
          <w:rFonts w:ascii="Times New Roman" w:hAnsi="Times New Roman" w:cs="Times New Roman" w:eastAsia="Times New Roman"/>
          <w:color w:val="000000"/>
          <w:spacing w:val="0"/>
          <w:position w:val="0"/>
          <w:sz w:val="28"/>
          <w:shd w:fill="auto" w:val="clear"/>
        </w:rPr>
        <w:t xml:space="preserve">в Pr</w:t>
      </w:r>
      <w:r>
        <w:rPr>
          <w:rFonts w:ascii="Times New Roman" w:hAnsi="Times New Roman" w:cs="Times New Roman" w:eastAsia="Times New Roman"/>
          <w:color w:val="000000"/>
          <w:spacing w:val="0"/>
          <w:position w:val="0"/>
          <w:sz w:val="28"/>
          <w:shd w:fill="auto" w:val="clear"/>
        </w:rPr>
        <w:t xml:space="preserve">äsens).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Наречия в положительной, сравнительной и превосходной степенях сравнения, образованные по правилу и исключения (sch</w:t>
      </w:r>
      <w:r>
        <w:rPr>
          <w:rFonts w:ascii="Times New Roman" w:hAnsi="Times New Roman" w:cs="Times New Roman" w:eastAsia="Times New Roman"/>
          <w:color w:val="000000"/>
          <w:spacing w:val="0"/>
          <w:position w:val="0"/>
          <w:sz w:val="28"/>
          <w:shd w:fill="auto" w:val="clear"/>
        </w:rPr>
        <w:t xml:space="preserve">ön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sch</w:t>
      </w:r>
      <w:r>
        <w:rPr>
          <w:rFonts w:ascii="Times New Roman" w:hAnsi="Times New Roman" w:cs="Times New Roman" w:eastAsia="Times New Roman"/>
          <w:color w:val="000000"/>
          <w:spacing w:val="0"/>
          <w:position w:val="0"/>
          <w:sz w:val="28"/>
          <w:shd w:fill="auto" w:val="clear"/>
        </w:rPr>
        <w:t xml:space="preserve">öner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am sch</w:t>
      </w:r>
      <w:r>
        <w:rPr>
          <w:rFonts w:ascii="Times New Roman" w:hAnsi="Times New Roman" w:cs="Times New Roman" w:eastAsia="Times New Roman"/>
          <w:color w:val="000000"/>
          <w:spacing w:val="0"/>
          <w:position w:val="0"/>
          <w:sz w:val="28"/>
          <w:shd w:fill="auto" w:val="clear"/>
        </w:rPr>
        <w:t xml:space="preserve">önsten/der, die, das schönste, gut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besser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am besten/der, die, das beste).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Указательные местоимения (jener).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Вопросительные местоимения (wer, was, wohin, wo, warum).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Количественные и порядковые числительные (до 100).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семье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школе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улице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своё имя и фамилию, а также имена и фамилии своих родственников и друзей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свой адрес на немецком языке (в анкете, формуляре);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чтении и аудировании языковой, в том числе контекстуальной, догадки.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формулировании собственных высказываний, ключевых слов, плана.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Взаимоотношения в семье и с друзьями. Семейные праздники.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Внешность и характер человека (литературного персонажа).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Досуг и увлечения (хобби) современного подростка (чтение, кино, театр, 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режим труда и отдыха, фитнес, сбалансированное питание.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Покупки: продукты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Школа, школьная жизнь, изучаемые предметы, любимый предмет, правила поведения в школе.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Переписка с иностранными сверстниками.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Каникулы в различное время года. Виды отдыха.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Путешествия по России и иностранным странам.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дикие и домашние животные. Климат, погода.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Жизнь в городе и сельской местности. Описание родного города (села). Транспорт.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Выдающиеся люди родной страны и страны (стран) изучаемого языка: писатели, поэты.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диалогической речи</w:t>
      </w:r>
      <w:r>
        <w:rPr>
          <w:rFonts w:ascii="Times New Roman" w:hAnsi="Times New Roman" w:cs="Times New Roman" w:eastAsia="Times New Roman"/>
          <w:color w:val="000000"/>
          <w:spacing w:val="0"/>
          <w:position w:val="0"/>
          <w:sz w:val="28"/>
          <w:shd w:fill="auto" w:val="clear"/>
        </w:rPr>
        <w:t xml:space="preserve">, а именно умений вести: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диалога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5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монологической речи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устных связных монологических высказываний с использованием основных коммуникативных типов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повествование или сообщение;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(пересказ) основного содержания прочитанного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краткое изложение результатов выполненной проектной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 минуты.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несплошных текстов (таблиц) и понимание представленной в них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250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300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70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небольшого письменного высказывания с использованием образца, плана, иллюстраций. Объём письменного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70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для чтения вслух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95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написание изученных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словообразования: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аффиксация: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существительных при помощи суффиксов -keit, (die M</w:t>
      </w:r>
      <w:r>
        <w:rPr>
          <w:rFonts w:ascii="Times New Roman" w:hAnsi="Times New Roman" w:cs="Times New Roman" w:eastAsia="Times New Roman"/>
          <w:color w:val="000000"/>
          <w:spacing w:val="0"/>
          <w:position w:val="0"/>
          <w:sz w:val="28"/>
          <w:shd w:fill="auto" w:val="clear"/>
        </w:rPr>
        <w:t xml:space="preserve">öglichkeit), -heit (die Schönheit), -ung (die Erzählung);</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имен прилагательных при помощи суффикса -isch (dramatisch);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прилагательных и наречий при помощи отрицательного префикса un-;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конверсия: образование имён существительных от глагола (das Lesen);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словосложение: образование сложных существительных путём соединения глагола и существительного (der Schreibtisch).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союзом denn.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действительного залога в изъявительном наклонении в Pr</w:t>
      </w:r>
      <w:r>
        <w:rPr>
          <w:rFonts w:ascii="Times New Roman" w:hAnsi="Times New Roman" w:cs="Times New Roman" w:eastAsia="Times New Roman"/>
          <w:color w:val="000000"/>
          <w:spacing w:val="0"/>
          <w:position w:val="0"/>
          <w:sz w:val="28"/>
          <w:shd w:fill="auto" w:val="clear"/>
        </w:rPr>
        <w:t xml:space="preserve">äteritum.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с отделяемыми и неотделяемыми приставками. Глаголы с возвратным местоимением sich.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sitzen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setzen, liegen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legen, stehen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stellen, h</w:t>
      </w:r>
      <w:r>
        <w:rPr>
          <w:rFonts w:ascii="Times New Roman" w:hAnsi="Times New Roman" w:cs="Times New Roman" w:eastAsia="Times New Roman"/>
          <w:color w:val="000000"/>
          <w:spacing w:val="0"/>
          <w:position w:val="0"/>
          <w:sz w:val="28"/>
          <w:shd w:fill="auto" w:val="clear"/>
        </w:rPr>
        <w:t xml:space="preserve">ängen.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Модальный глагол sollen (в Pr</w:t>
      </w:r>
      <w:r>
        <w:rPr>
          <w:rFonts w:ascii="Times New Roman" w:hAnsi="Times New Roman" w:cs="Times New Roman" w:eastAsia="Times New Roman"/>
          <w:color w:val="000000"/>
          <w:spacing w:val="0"/>
          <w:position w:val="0"/>
          <w:sz w:val="28"/>
          <w:shd w:fill="auto" w:val="clear"/>
        </w:rPr>
        <w:t xml:space="preserve">äsens).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Склонение имён существительных в единственном и множественном числе в родительном падеже.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Личные местоимения в винительном и дательном падежах (в некоторых речевых образцах).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Вопросительное местоимение (welch-).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Числительные для обозначения дат и больших чисел (100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требующие дательного падежа при ответе на вопрос Wo? и винительного при ответе на вопрос Wohin?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магазине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своё имя и фамилию, а также имена и фамилии своих родственников и друзей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свой адрес на немецком языке (в анкете, формуляре);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рассказывать о выдающихся людях родной страны и страны (стран) изучаемого языка (учёных, писателях, поэтах).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чтении и аудировании языковой догадки, в том числе контекстуальной.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формулировании собственных высказываний, ключевых слов, плана.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Взаимоотношения в семье и с друзьями. Семейные праздники. Обязанности по дому.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Внешность и характер человека (литературного персонажа).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Досуг и увлечения (хобби) современного подростка (чтение, кино, театр, музей, спорт, музыка).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режим труда и отдыха, фитнес, сбалансированное питание. Посещение врача.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Покупки: продукты 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Каникулы в различное время года. Виды отдыха. Путешествия по России и иностранным странам.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дикие и домашние животные. Проблемы экологии. Климат, погода.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Жизнь в городе и сельской местности. Описание родного города (села). Транспорт.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Средства массовой информации (телевидение, журналы,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Выдающиеся люди родной страны и страны (стран) изучаемого языка: учёные, писатели, поэты, спортсмены.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диалогической речи</w:t>
      </w:r>
      <w:r>
        <w:rPr>
          <w:rFonts w:ascii="Times New Roman" w:hAnsi="Times New Roman" w:cs="Times New Roman" w:eastAsia="Times New Roman"/>
          <w:color w:val="000000"/>
          <w:spacing w:val="0"/>
          <w:position w:val="0"/>
          <w:sz w:val="28"/>
          <w:shd w:fill="auto" w:val="clear"/>
        </w:rP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этикетного характера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диалог-побуждение к действию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диалог-расспрос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диалога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6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монологической речи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устных связных монологических высказываний с использованием основных коммуникативных типов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повествование или сообщение;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(пересказ) основного содержания, прочитанного (прослушанного)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краткое изложение результатов выполненной проектной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1,5 минуты.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несплошных текстов (таблиц, диаграмм) и понимание представленной в них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350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небольшого письменного высказывания с использованием образца, плана, таблицы. Объём письменного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для чтения вслух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100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написание изученных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900 </w:t>
      </w:r>
      <w:r>
        <w:rPr>
          <w:rFonts w:ascii="Times New Roman" w:hAnsi="Times New Roman" w:cs="Times New Roman" w:eastAsia="Times New Roman"/>
          <w:color w:val="000000"/>
          <w:spacing w:val="0"/>
          <w:position w:val="0"/>
          <w:sz w:val="28"/>
          <w:shd w:fill="auto" w:val="clear"/>
        </w:rPr>
        <w:t xml:space="preserve">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словообразования: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аффиксация: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глаголов при помощи суффикса -ieren (interessieren);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имен существительных при помощи суффиксов -schaft (die Freundschaft), -tion (die Organisation), префикса un- (das Ungl</w:t>
      </w:r>
      <w:r>
        <w:rPr>
          <w:rFonts w:ascii="Times New Roman" w:hAnsi="Times New Roman" w:cs="Times New Roman" w:eastAsia="Times New Roman"/>
          <w:color w:val="000000"/>
          <w:spacing w:val="0"/>
          <w:position w:val="0"/>
          <w:sz w:val="28"/>
          <w:shd w:fill="auto" w:val="clear"/>
        </w:rPr>
        <w:t xml:space="preserve">ück);</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конверсия: имён существительных от прилагательных (das Gr</w:t>
      </w:r>
      <w:r>
        <w:rPr>
          <w:rFonts w:ascii="Times New Roman" w:hAnsi="Times New Roman" w:cs="Times New Roman" w:eastAsia="Times New Roman"/>
          <w:color w:val="000000"/>
          <w:spacing w:val="0"/>
          <w:position w:val="0"/>
          <w:sz w:val="28"/>
          <w:shd w:fill="auto" w:val="clear"/>
        </w:rPr>
        <w:t xml:space="preserve">ün);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словосложение: образование сложных существительных путём соединения прилагательного и существительного (die Kleinstadt).</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Многозначные лексические единицы. Синонимы. Антонимы.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средства связи в тексте для обеспечения его целостности (zuerst, denn, zum Schluss usw).</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наречием darum.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дополнительные (с союзом dass), причины (с союзом weil), условия (с союзом wenn).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Предложения с глаголами, требующими употребления после них частицы zu и инфинитива.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Предложения с неопределённо-личным местоимением man, в том числе с модальными глаголами (Man spricht Deutsch. Man darf hier Ball spielen.).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Модальные глаголы в Pr</w:t>
      </w:r>
      <w:r>
        <w:rPr>
          <w:rFonts w:ascii="Times New Roman" w:hAnsi="Times New Roman" w:cs="Times New Roman" w:eastAsia="Times New Roman"/>
          <w:color w:val="000000"/>
          <w:spacing w:val="0"/>
          <w:position w:val="0"/>
          <w:sz w:val="28"/>
          <w:shd w:fill="auto" w:val="clear"/>
        </w:rPr>
        <w:t xml:space="preserve">äteritum.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O</w:t>
      </w:r>
      <w:r>
        <w:rPr>
          <w:rFonts w:ascii="Times New Roman" w:hAnsi="Times New Roman" w:cs="Times New Roman" w:eastAsia="Times New Roman"/>
          <w:color w:val="000000"/>
          <w:spacing w:val="0"/>
          <w:position w:val="0"/>
          <w:sz w:val="28"/>
          <w:shd w:fill="auto" w:val="clear"/>
        </w:rPr>
        <w:t xml:space="preserve">трицания kein, nicht, doch.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Числительные для обозначения дат и больших чисел (до 1 000 000).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городе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Проведение досуга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время путешествия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своё имя и фамилию, а также имена и фамилии своих родственников и друзей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свой адрес на немецком языке (в анкете);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Переспрашивание, просьба повторить, уточняя значение незнакомых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формулировании собственных высказываний, ключевых слов, плана.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Взаимоотношения в семье и с друзьями.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Внешность и характер человека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Досуг и увлечения (хобби) современного подростка (чтение, кино, театр, музей, спорт, музыка).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режим труда и отдыха, фитнес, сбалансированное питание. Посещение врача.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Покупки: одежда, обувь и продукты питания. Карманные деньги.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отдыха в различное время года. Путешествия по России и иностранным странам.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флора и фауна. Климат, погода.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Условия проживания в городской (сельской) местности. Транспорт.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Средства массовой информации (телевидение, радио, пресса,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Выдающиеся люди родной страны и страны (стран) изучаемого языка: писатели, художники, музыканты.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диалогической речи</w:t>
      </w:r>
      <w:r>
        <w:rPr>
          <w:rFonts w:ascii="Times New Roman" w:hAnsi="Times New Roman" w:cs="Times New Roman" w:eastAsia="Times New Roman"/>
          <w:color w:val="000000"/>
          <w:spacing w:val="0"/>
          <w:position w:val="0"/>
          <w:sz w:val="28"/>
          <w:shd w:fill="auto" w:val="clear"/>
        </w:rP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этикетного характера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побуждение к действию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Диалог-расспрос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диалога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7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монологической речи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устных связных монологических высказываний с использованием основных коммуникативных типов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повествование или сообщение;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выражение и аргументирование своего мнения по отношению к услышанному (прочитанному);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(пересказ) основного содержания, прочитанного (прослушанного)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рассказа по картинкам;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результатов выполненной проектной работы.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2 минут.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несплошных текстов (таблиц, диаграмм, схем) и понимание представленной в них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350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500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плана (тезисов) устного или письменного сообщения;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для чтения вслух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написание изученных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1050 </w:t>
      </w:r>
      <w:r>
        <w:rPr>
          <w:rFonts w:ascii="Times New Roman" w:hAnsi="Times New Roman" w:cs="Times New Roman" w:eastAsia="Times New Roman"/>
          <w:color w:val="000000"/>
          <w:spacing w:val="0"/>
          <w:position w:val="0"/>
          <w:sz w:val="28"/>
          <w:shd w:fill="auto" w:val="clear"/>
        </w:rPr>
        <w:t xml:space="preserve">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словообразования: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аффиксация: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существительных при помощи суффикса -ik (Grammatik);</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прилагательных при помощи суффикса -los (geschmacklos);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словосложение: образование сложных прилагательных путём соединения двух прилагательных (dunkelblau).</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Многозначные лексические единицы. Синонимы. Антонимы.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средства связи в тексте для обеспечения его целостности (zuerst, denn, zum Schluss usw.).</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времени с союзами wenn, als.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страдательного наклонения (Pr</w:t>
      </w:r>
      <w:r>
        <w:rPr>
          <w:rFonts w:ascii="Times New Roman" w:hAnsi="Times New Roman" w:cs="Times New Roman" w:eastAsia="Times New Roman"/>
          <w:color w:val="000000"/>
          <w:spacing w:val="0"/>
          <w:position w:val="0"/>
          <w:sz w:val="28"/>
          <w:shd w:fill="auto" w:val="clear"/>
        </w:rPr>
        <w:t xml:space="preserve">äsens, Präteritum).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Наиболее распространённые глаголы с управлением и местоимённые наречия.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Склонение прилагательных.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используемые с дательным падежом.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используемые с винительным падежом.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Соблюдение норм вежливости в межкультурном общении.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некоторые культурные явления родной страны и страны (стран)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Переспрашивать, просить повторить, уточняя значения незнакомых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формулировании собственных высказываний, ключевых слов, плана.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Взаимоотношения в семье и с друзьями. Конфликты и их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Внешность и характер человека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режим труда и отдыха, фитнес, сбалансированное питание. Посещение врача.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Покупки: одежда, обувь и продукты питания. Карманные деньги. Молодёжная мода.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отдыха в различное время года. Путешествия по России и иностранным странам. Транспорт.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флора и фауна. Проблемы экологии. Защита окружающей среды. Климат, погода. Стихийные бедствия.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Средства массовой информации (телевидение, радио, пресса,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диалогической речи</w:t>
      </w:r>
      <w:r>
        <w:rPr>
          <w:rFonts w:ascii="Times New Roman" w:hAnsi="Times New Roman" w:cs="Times New Roman" w:eastAsia="Times New Roman"/>
          <w:color w:val="000000"/>
          <w:spacing w:val="0"/>
          <w:position w:val="0"/>
          <w:sz w:val="28"/>
          <w:shd w:fill="auto" w:val="clear"/>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этикетного характера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диалог-побуждение к действию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диалог-расспрос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диалог обмен мнениями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диалога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коммуникативных умений </w:t>
      </w:r>
      <w:r>
        <w:rPr>
          <w:rFonts w:ascii="Times New Roman" w:hAnsi="Times New Roman" w:cs="Times New Roman" w:eastAsia="Times New Roman"/>
          <w:color w:val="000000"/>
          <w:spacing w:val="0"/>
          <w:position w:val="0"/>
          <w:sz w:val="28"/>
          <w:u w:val="single"/>
          <w:shd w:fill="auto" w:val="clear"/>
        </w:rPr>
        <w:t xml:space="preserve">монологической речи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создание устных связных монологических высказываний с использованием основных коммуникативных типов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повествование или сообщение;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рассуждение;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выражение и краткое аргументирование своего мнения по отношению к услышанному (прочитанному);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рассказа по картинкам;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изложение результатов выполненной проектной работы.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Языковая сложность текстов для аудирования должна соответствовать базовому уровню (А2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допороговому уровню по общеевропейской шкале).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2 минут.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несплошных текстов (таблиц, диаграмм, схем) и понимание представленной в них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Языковая сложность текстов для чтения должна соответствовать базовому уровню (А2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допороговому уровню по общеевропейской шкале).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600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плана/тезисов устного или письменного сообщения;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120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120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заполнение таблицы с краткой фиксацией содержания прочитанного (прослушанного)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преобразование таблицы, схемы в текстовый вариант представления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письменное представление результатов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Выражение модального значения, чувства и эмоции.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текста для чтения вслух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написание изученных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1200 </w:t>
      </w:r>
      <w:r>
        <w:rPr>
          <w:rFonts w:ascii="Times New Roman" w:hAnsi="Times New Roman" w:cs="Times New Roman" w:eastAsia="Times New Roman"/>
          <w:color w:val="000000"/>
          <w:spacing w:val="0"/>
          <w:position w:val="0"/>
          <w:sz w:val="28"/>
          <w:shd w:fill="auto" w:val="clear"/>
        </w:rPr>
        <w:t xml:space="preserve">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словообразования: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аффиксация: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существительных при помощи суффиксов -ie (die Biologie), -um (das Museum);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имён прилагательных при помощи суффиксов -sam (erholsam), -bar (lesbar);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Многозначность лексических единиц. Синонимы. Антонимы. Сокращения и аббревиатуры.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средства связи в тексте для обеспечения его целостности (zuerst, denn, zum Schluss usw).</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наречием deshalb.</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времени с союзом nachdem, цели с союзом damit.</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Формы сослагательного наклонения от глаголов haben, sein, werden, k</w:t>
      </w:r>
      <w:r>
        <w:rPr>
          <w:rFonts w:ascii="Times New Roman" w:hAnsi="Times New Roman" w:cs="Times New Roman" w:eastAsia="Times New Roman"/>
          <w:color w:val="000000"/>
          <w:spacing w:val="0"/>
          <w:position w:val="0"/>
          <w:sz w:val="28"/>
          <w:shd w:fill="auto" w:val="clear"/>
        </w:rPr>
        <w:t xml:space="preserve">önnen, mögen, </w:t>
      </w:r>
      <w:r>
        <w:rPr>
          <w:rFonts w:ascii="Times New Roman" w:hAnsi="Times New Roman" w:cs="Times New Roman" w:eastAsia="Times New Roman"/>
          <w:color w:val="000000"/>
          <w:spacing w:val="0"/>
          <w:position w:val="0"/>
          <w:sz w:val="28"/>
          <w:shd w:fill="auto" w:val="clear"/>
        </w:rPr>
        <w:t xml:space="preserve">сочетание w</w:t>
      </w:r>
      <w:r>
        <w:rPr>
          <w:rFonts w:ascii="Times New Roman" w:hAnsi="Times New Roman" w:cs="Times New Roman" w:eastAsia="Times New Roman"/>
          <w:color w:val="000000"/>
          <w:spacing w:val="0"/>
          <w:position w:val="0"/>
          <w:sz w:val="28"/>
          <w:shd w:fill="auto" w:val="clear"/>
        </w:rPr>
        <w:t xml:space="preserve">ürde + Infinitiv.</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элементарного представления о различных вариантах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Соблюдение норм вежливости в межкультурном общении.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своё имя и фамилию, а также имена и фамилии своих родственников и друзей на немецком языке;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свой адрес на немецком языке (в анкете);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Переспрашивать, просить повторить, уточняя значение незнакомых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Использование при формулировании собственных высказываний ключевых слов, плана.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ИНОСТРАННОМУ (НЕМЕЦКОМУ) ЯЗЫКУ НА УРОВНЕ ОСНОВНОГО ОБЩЕГО ОБРАЗОВАНИЯ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участие в жизни семьи, организации, местного сообщества, родного края, страны;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неприятие любых форм экстремизма, дискриминации, понимание роли различных социальных институтов в жизни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ценностное отношение к достижениям своей Родины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России, к науке, искусству, спорту, технологиям, боевым подвигам и трудовым достижениям народа;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моральные ценности и нормы в ситуациях нравственного выбора;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эстетического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физического воспитания, формирования культуры здоровья и эмоционального благополучия: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жизни;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соблюдение правил безопасности, в том числе навыков безопасного поведения в Интернет-среде;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принимать себя и других, не осуждая;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осознавать эмоциональное состояние себя и других, умение управлять собственным эмоциональным состоянием;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навыка рефлексии, признание своего права на ошибку и такого же права другого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повышение уровня экологической культуры, осознание глобального характера экологических проблем и путей их решения;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действий, приносящих вред окружающей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языковой и читательской культурой как средством познания мира;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адаптации обучающегося к изменяющимся условиям социальной и природной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во взаимодействии в условиях неопределенности, открытость опыту и знаниям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оперировать понятиями), а также оперировать терминами и представлениями в области концепции устойчивого развития;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анализировать и выявлять взаимосвязи природы, общества и экономики;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осознавать стрессовую ситуацию, оценивать происходящие изменения и их последствия;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стрессовую ситуацию как вызов, требующий контрмер;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ситуацию стресса, корректировать принимаемые решения и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Познавательные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объектов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основания для обобщения и сравнения, критерии проводимого анализа;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учётом предложенной задачи выявлять закономерности и противоречия в рассматриваемых фактах, данных и наблюдениях;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критерии для выявления закономерностей и противоречий;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дефициты информации, данных, необходимых для решения поставленной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явлений и процессов;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гипотезу об истинности собственных суждений и суждений других, аргументировать свою позицию, мнение;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информации, полученной в ходе исследования (эксперимента);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эффективно запоминать и систематизировать информацию.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Коммуникативные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и формулировать суждения, выражать эмоции в соответствии с целями и условиями 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свою точку зрения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обобщать мнения нескольких человек, проявлять готовность руководить, выполнять поручения, подчиняться;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мозговые штурмы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иные);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Регулятивные универсальные учебные действия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для решения в жизненных и учебных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способами самоконтроля, самомотивации и рефлексии;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Эмоциональный интеллект: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называть и управлять собственными эмоциями и эмоциями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анализировать причины эмоций;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и намерения другого, регулировать способ выражения эмоций.</w:t>
      </w: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Принятие себя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осознанно относиться к другому человеку, его мнению;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свое право на ошибку и такое же право другого;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и других, не осуждая;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открытость себе и другим;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невозможность контролировать все вокруг.</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иностранному (немецкому) языку к концу обучения </w:t>
      </w:r>
      <w:r>
        <w:rPr>
          <w:rFonts w:ascii="Times New Roman" w:hAnsi="Times New Roman" w:cs="Times New Roman" w:eastAsia="Times New Roman"/>
          <w:b/>
          <w:i/>
          <w:color w:val="000000"/>
          <w:spacing w:val="0"/>
          <w:position w:val="0"/>
          <w:sz w:val="28"/>
          <w:shd w:fill="auto" w:val="clear"/>
        </w:rPr>
        <w:t xml:space="preserve">в 5 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фраз), излагать основное содержание прочитанного текста с вербальными и (или) зрительными опорами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фраз), кратко излагать результаты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6 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 минуты).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180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200 </w:t>
      </w:r>
      <w:r>
        <w:rPr>
          <w:rFonts w:ascii="Times New Roman" w:hAnsi="Times New Roman" w:cs="Times New Roman" w:eastAsia="Times New Roman"/>
          <w:color w:val="000000"/>
          <w:spacing w:val="0"/>
          <w:position w:val="0"/>
          <w:sz w:val="28"/>
          <w:shd w:fill="auto" w:val="clear"/>
        </w:rPr>
        <w:t xml:space="preserve">слов), читать про себя несплошные тексты (таблицы) и понимать представленную в них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короткие поздравления с праздниками;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60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Графика, 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писать изученные слова;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точку, вопросительный и восклицательный знаки в конце предложения, запятую при перечислении;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побудительные предложения (в том числе в отрицательной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действительного залога в изъявительном наклонении в Futur I;</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модальный глагол d</w:t>
      </w:r>
      <w:r>
        <w:rPr>
          <w:rFonts w:ascii="Times New Roman" w:hAnsi="Times New Roman" w:cs="Times New Roman" w:eastAsia="Times New Roman"/>
          <w:color w:val="000000"/>
          <w:spacing w:val="0"/>
          <w:position w:val="0"/>
          <w:sz w:val="28"/>
          <w:shd w:fill="auto" w:val="clear"/>
        </w:rPr>
        <w:t xml:space="preserve">ürfen (</w:t>
      </w:r>
      <w:r>
        <w:rPr>
          <w:rFonts w:ascii="Times New Roman" w:hAnsi="Times New Roman" w:cs="Times New Roman" w:eastAsia="Times New Roman"/>
          <w:color w:val="000000"/>
          <w:spacing w:val="0"/>
          <w:position w:val="0"/>
          <w:sz w:val="28"/>
          <w:shd w:fill="auto" w:val="clear"/>
        </w:rPr>
        <w:t xml:space="preserve">в Pr</w:t>
      </w:r>
      <w:r>
        <w:rPr>
          <w:rFonts w:ascii="Times New Roman" w:hAnsi="Times New Roman" w:cs="Times New Roman" w:eastAsia="Times New Roman"/>
          <w:color w:val="000000"/>
          <w:spacing w:val="0"/>
          <w:position w:val="0"/>
          <w:sz w:val="28"/>
          <w:shd w:fill="auto" w:val="clear"/>
        </w:rPr>
        <w:t xml:space="preserve">äsens);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наречия в положительной, сравнительной и превосходной степенях сравнения, образованные по правилу и исключения;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указательное местоимение jener;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вопросительные местоимения (wer, was, wohin, wo, warum);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количественные и порядковые числительные (до 100).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оформлять адрес, писать фамилии и имена (свои, родственников и друзей) на немецком языке (в анкете, формуляре);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обладать базовыми знаниями о социокультурном портрете родной страны и страны (стран)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страны (стран)у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начальными умениями классифицировать лексические единицы по темам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иноязычные словари и справочники, в том числе информационно-справочные системы в электронной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иностранному (немецкому) языку к концу обучения </w:t>
      </w:r>
      <w:r>
        <w:rPr>
          <w:rFonts w:ascii="Times New Roman" w:hAnsi="Times New Roman" w:cs="Times New Roman" w:eastAsia="Times New Roman"/>
          <w:b/>
          <w:i/>
          <w:color w:val="000000"/>
          <w:spacing w:val="0"/>
          <w:position w:val="0"/>
          <w:sz w:val="28"/>
          <w:shd w:fill="auto" w:val="clear"/>
        </w:rPr>
        <w:t xml:space="preserve">в 6 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фраз), излагать основное содержание прочитанного текста с вербальными и (или) зрительными опорами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фраз), кратко излагать результаты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 минуты).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250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300 </w:t>
      </w:r>
      <w:r>
        <w:rPr>
          <w:rFonts w:ascii="Times New Roman" w:hAnsi="Times New Roman" w:cs="Times New Roman" w:eastAsia="Times New Roman"/>
          <w:color w:val="000000"/>
          <w:spacing w:val="0"/>
          <w:position w:val="0"/>
          <w:sz w:val="28"/>
          <w:shd w:fill="auto" w:val="clear"/>
        </w:rPr>
        <w:t xml:space="preserve">слов), читать про себя несплошные тексты (таблицы) и понимать представленную в них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70 слов), создавать небольшое письменное высказывание с использованием образца, плана, ключевых слов, картинок (объём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70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Графика, 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писать изученные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точку, вопросительный и восклицательный знаки в конце предложения, запятую при перечислении;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пунктуационно правильно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изученные синонимы, антонимы и интернациональные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союзом denn;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действительного залога в изъявительном наклонении в Pr</w:t>
      </w:r>
      <w:r>
        <w:rPr>
          <w:rFonts w:ascii="Times New Roman" w:hAnsi="Times New Roman" w:cs="Times New Roman" w:eastAsia="Times New Roman"/>
          <w:color w:val="000000"/>
          <w:spacing w:val="0"/>
          <w:position w:val="0"/>
          <w:sz w:val="28"/>
          <w:shd w:fill="auto" w:val="clear"/>
        </w:rPr>
        <w:t xml:space="preserve">äteritum;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с отделяемыми и неотделяемыми приставками;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с возвратным местоимением sich;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sitzen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setzen, liegen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legen, stehen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stellen, h</w:t>
      </w:r>
      <w:r>
        <w:rPr>
          <w:rFonts w:ascii="Times New Roman" w:hAnsi="Times New Roman" w:cs="Times New Roman" w:eastAsia="Times New Roman"/>
          <w:color w:val="000000"/>
          <w:spacing w:val="0"/>
          <w:position w:val="0"/>
          <w:sz w:val="28"/>
          <w:shd w:fill="auto" w:val="clear"/>
        </w:rPr>
        <w:t xml:space="preserve">ängen;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модальный глагол sollen (в Pr</w:t>
      </w:r>
      <w:r>
        <w:rPr>
          <w:rFonts w:ascii="Times New Roman" w:hAnsi="Times New Roman" w:cs="Times New Roman" w:eastAsia="Times New Roman"/>
          <w:color w:val="000000"/>
          <w:spacing w:val="0"/>
          <w:position w:val="0"/>
          <w:sz w:val="28"/>
          <w:shd w:fill="auto" w:val="clear"/>
        </w:rPr>
        <w:t xml:space="preserve">äsens);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склонение имён существительных в единственном и множественном числе в родительном падеже;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личные местоимения в винительном и дательном падежах;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вопросительное местоимение welch-;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числительные для обозначения дат и больших чисел (100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требующие дательного падежа при ответе на вопрос Wo? и винительного при ответе на вопрос Wohin?.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обладать базовыми знаниями о социокультурном портрете родной страны и страны (стран)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иноязычные словари и справочники, в том числе информационно-справочные системы в электронной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иностранному (немецкому) языку к концу обучения </w:t>
      </w:r>
      <w:r>
        <w:rPr>
          <w:rFonts w:ascii="Times New Roman" w:hAnsi="Times New Roman" w:cs="Times New Roman" w:eastAsia="Times New Roman"/>
          <w:b/>
          <w:i/>
          <w:color w:val="000000"/>
          <w:spacing w:val="0"/>
          <w:position w:val="0"/>
          <w:sz w:val="28"/>
          <w:shd w:fill="auto" w:val="clear"/>
        </w:rPr>
        <w:t xml:space="preserve">в 7 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фраз), излагать основное содержание прочитанного (прослушанного) текста с вербальными и (или) зрительными опорами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фраз), кратко излагать результаты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1,5 минут).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350 слов), читать про себя несплошные тексты (таблицы, диаграммы) и понимать представленную в них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90 слов), создавать небольшое письменное высказывание с использованием образца, плана, ключевых слов, таблиц (объём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Графика, 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писать изученные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w:t>
      </w:r>
      <w:r>
        <w:rPr>
          <w:rFonts w:ascii="Times New Roman" w:hAnsi="Times New Roman" w:cs="Times New Roman" w:eastAsia="Times New Roman"/>
          <w:color w:val="000000"/>
          <w:spacing w:val="0"/>
          <w:position w:val="0"/>
          <w:sz w:val="28"/>
          <w:shd w:fill="auto" w:val="clear"/>
        </w:rPr>
        <w:t xml:space="preserve">ün), </w:t>
      </w:r>
      <w:r>
        <w:rPr>
          <w:rFonts w:ascii="Times New Roman" w:hAnsi="Times New Roman" w:cs="Times New Roman" w:eastAsia="Times New Roman"/>
          <w:color w:val="000000"/>
          <w:spacing w:val="0"/>
          <w:position w:val="0"/>
          <w:sz w:val="28"/>
          <w:shd w:fill="auto" w:val="clear"/>
        </w:rPr>
        <w:t xml:space="preserve">при помощи словосложения: соединения прилагательного и существительного (die Kleinstadt);</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изученные синонимы, антонимы;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наречием darum;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дополнительные (с союзом dass), причины (с союзом weil), условия (с союзом wenn);</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предложения с глаголами, требующими употребления после них частицы zu и инфинитива;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предложения с неопределённо-личным местоимением man, в том числе с модальными глаголами;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модальные глаголы в Pr</w:t>
      </w:r>
      <w:r>
        <w:rPr>
          <w:rFonts w:ascii="Times New Roman" w:hAnsi="Times New Roman" w:cs="Times New Roman" w:eastAsia="Times New Roman"/>
          <w:color w:val="000000"/>
          <w:spacing w:val="0"/>
          <w:position w:val="0"/>
          <w:sz w:val="28"/>
          <w:shd w:fill="auto" w:val="clear"/>
        </w:rPr>
        <w:t xml:space="preserve">äteritum;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отрицания kein, nicht, doch;</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числительные для обозначения дат и больших чисел (до 1 000 000).</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Россию и страну (страны) изучаемого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иноязычные словари и справочники, в том числе информационно-справочные системы в электронной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иностранному (немецкому) языку к концу обучения </w:t>
      </w:r>
      <w:r>
        <w:rPr>
          <w:rFonts w:ascii="Times New Roman" w:hAnsi="Times New Roman" w:cs="Times New Roman" w:eastAsia="Times New Roman"/>
          <w:b/>
          <w:i/>
          <w:color w:val="000000"/>
          <w:spacing w:val="0"/>
          <w:position w:val="0"/>
          <w:sz w:val="28"/>
          <w:shd w:fill="auto" w:val="clear"/>
        </w:rPr>
        <w:t xml:space="preserve">в 8 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фраз), излагать результаты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2 минут).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350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500 </w:t>
      </w:r>
      <w:r>
        <w:rPr>
          <w:rFonts w:ascii="Times New Roman" w:hAnsi="Times New Roman" w:cs="Times New Roman" w:eastAsia="Times New Roman"/>
          <w:color w:val="000000"/>
          <w:spacing w:val="0"/>
          <w:position w:val="0"/>
          <w:sz w:val="28"/>
          <w:shd w:fill="auto" w:val="clear"/>
        </w:rPr>
        <w:t xml:space="preserve">слов), читать несплошные тексты (таблицы, диаграммы) и понимать представленную в них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110 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Графика, 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писать изученные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времени с союзами wenn, als;</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глаголы в видовременных формах страдательного залога (Pr</w:t>
      </w:r>
      <w:r>
        <w:rPr>
          <w:rFonts w:ascii="Times New Roman" w:hAnsi="Times New Roman" w:cs="Times New Roman" w:eastAsia="Times New Roman"/>
          <w:color w:val="000000"/>
          <w:spacing w:val="0"/>
          <w:position w:val="0"/>
          <w:sz w:val="28"/>
          <w:shd w:fill="auto" w:val="clear"/>
        </w:rPr>
        <w:t xml:space="preserve">äsens, Prästeritum);</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наиболее распространённые глаголы с управлением и местоимённые наречия;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склонение прилагательных;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используемые с дательным падежом;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предлоги, используемые с винительным падежом.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Социокультурные 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иноязычные словари и справочники, в том числе информационно-справочные системы в электронной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программы по иностранному (немецкому) языку к концу обучения </w:t>
      </w:r>
      <w:r>
        <w:rPr>
          <w:rFonts w:ascii="Times New Roman" w:hAnsi="Times New Roman" w:cs="Times New Roman" w:eastAsia="Times New Roman"/>
          <w:b/>
          <w:i/>
          <w:color w:val="000000"/>
          <w:spacing w:val="0"/>
          <w:position w:val="0"/>
          <w:sz w:val="28"/>
          <w:shd w:fill="auto" w:val="clear"/>
        </w:rPr>
        <w:t xml:space="preserve">в 9 классе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Коммуникативные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Говорение: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реплик со стороны каждого собеседника);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фраз), излагать основное содержание прочитанного (прослушанного) текста со зрительными и (или) вербальными опорами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фраз), излагать результаты выполненной проектной работы (объём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фраз).</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Аудирование: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2 минут);.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Смысловое чтение: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600 </w:t>
      </w:r>
      <w:r>
        <w:rPr>
          <w:rFonts w:ascii="Times New Roman" w:hAnsi="Times New Roman" w:cs="Times New Roman" w:eastAsia="Times New Roman"/>
          <w:color w:val="000000"/>
          <w:spacing w:val="0"/>
          <w:position w:val="0"/>
          <w:sz w:val="28"/>
          <w:shd w:fill="auto" w:val="clear"/>
        </w:rPr>
        <w:t xml:space="preserve">слов), читать про себя несплошные тексты (таблицы, диаграммы) и понимать представленную в них информацию.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Письменная речь: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120 слов), создавать небольшое письменное высказывание с использованием образца, плана, таблицы, прочитанного (прослушанного) текста (объём высказывания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120 </w:t>
      </w:r>
      <w:r>
        <w:rPr>
          <w:rFonts w:ascii="Times New Roman" w:hAnsi="Times New Roman" w:cs="Times New Roman" w:eastAsia="Times New Roman"/>
          <w:color w:val="000000"/>
          <w:spacing w:val="0"/>
          <w:position w:val="0"/>
          <w:sz w:val="28"/>
          <w:shd w:fill="auto" w:val="clear"/>
        </w:rPr>
        <w:t xml:space="preserve">слов).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Языковые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Фонетическая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читать новые слова согласно основным правилам чтения.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Графика, орфография и пунктуация: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правильно писать изученные слова;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Лексическая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Грамматическая сторона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и употреблять в устной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сложносочинённые предложения с наречием deshalb;</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сложноподчинённые предложения: времени с союзом nachdem, цели с союзом damit;</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формы сослагательного наклонения от глаголов haben, sein, werden, k</w:t>
      </w:r>
      <w:r>
        <w:rPr>
          <w:rFonts w:ascii="Times New Roman" w:hAnsi="Times New Roman" w:cs="Times New Roman" w:eastAsia="Times New Roman"/>
          <w:color w:val="000000"/>
          <w:spacing w:val="0"/>
          <w:position w:val="0"/>
          <w:sz w:val="28"/>
          <w:shd w:fill="auto" w:val="clear"/>
        </w:rPr>
        <w:t xml:space="preserve">önnen, mögen, </w:t>
      </w:r>
      <w:r>
        <w:rPr>
          <w:rFonts w:ascii="Times New Roman" w:hAnsi="Times New Roman" w:cs="Times New Roman" w:eastAsia="Times New Roman"/>
          <w:color w:val="000000"/>
          <w:spacing w:val="0"/>
          <w:position w:val="0"/>
          <w:sz w:val="28"/>
          <w:shd w:fill="auto" w:val="clear"/>
        </w:rPr>
        <w:t xml:space="preserve">сочетание w</w:t>
      </w:r>
      <w:r>
        <w:rPr>
          <w:rFonts w:ascii="Times New Roman" w:hAnsi="Times New Roman" w:cs="Times New Roman" w:eastAsia="Times New Roman"/>
          <w:color w:val="000000"/>
          <w:spacing w:val="0"/>
          <w:position w:val="0"/>
          <w:sz w:val="28"/>
          <w:shd w:fill="auto" w:val="clear"/>
        </w:rPr>
        <w:t xml:space="preserve">ürde + Infinitiv.</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Социокультурные знания и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иметь элементарные представления о различных вариантах немецкого языка;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Компенсаторные умения: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иноязычные словари и справочники, в том числе информационно-справочные системы в электронной форме;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589"/>
        <w:gridCol w:w="3600"/>
        <w:gridCol w:w="1271"/>
        <w:gridCol w:w="2283"/>
        <w:gridCol w:w="2418"/>
        <w:gridCol w:w="3433"/>
      </w:tblGrid>
      <w:tr>
        <w:trPr>
          <w:trHeight w:val="144" w:hRule="auto"/>
          <w:jc w:val="left"/>
        </w:trPr>
        <w:tc>
          <w:tcPr>
            <w:tcW w:w="5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97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4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4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Мои друзья. Семейные праздники: день рождения, Новый год</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(чтение, кино, 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режим труда и отдыха, здоровое питание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школьная форма, изучаемые предметы. Переписка с иностранными сверстниками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Виды отдыха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Погода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Транспорт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поэты</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89"/>
        <w:gridCol w:w="3600"/>
        <w:gridCol w:w="1271"/>
        <w:gridCol w:w="2283"/>
        <w:gridCol w:w="2418"/>
        <w:gridCol w:w="3433"/>
      </w:tblGrid>
      <w:tr>
        <w:trPr>
          <w:trHeight w:val="144" w:hRule="auto"/>
          <w:jc w:val="left"/>
        </w:trPr>
        <w:tc>
          <w:tcPr>
            <w:tcW w:w="5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97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4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4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Семейные праздники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(чтение, кино, театр, 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режим труда и отдыха, фитнес, сбалансированное питание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изучаемые предметы, любимый предмет, правила поведения в школе. Переписка с иностранными сверстниками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Виды отдыха. Путешествия по России и иностранным странам</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Климат, погода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Описание родного города (села). Транспорт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поэты</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589"/>
        <w:gridCol w:w="3600"/>
        <w:gridCol w:w="1271"/>
        <w:gridCol w:w="2283"/>
        <w:gridCol w:w="2418"/>
        <w:gridCol w:w="3433"/>
      </w:tblGrid>
      <w:tr>
        <w:trPr>
          <w:trHeight w:val="144" w:hRule="auto"/>
          <w:jc w:val="left"/>
        </w:trPr>
        <w:tc>
          <w:tcPr>
            <w:tcW w:w="5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97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4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4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Семейные праздники. Обязанности по дому</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(чтение, кино, театр, музей, спорт, музыка)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режим труда и отдыха, фитнес, сбалансированное питание. Посещение врача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изучаемые предметы, любимый предмет, правила поведения в школе. Переписка с иностранными сверстниками.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Виды отдыха. Путешествия по России и иностранным странам</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Проблемы экологии. Климат, погода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Описание родного города (села). Транспорт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журналы, Интернет)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учёные, писатели, поэты, спортсмены</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589"/>
        <w:gridCol w:w="3600"/>
        <w:gridCol w:w="1271"/>
        <w:gridCol w:w="2283"/>
        <w:gridCol w:w="2418"/>
        <w:gridCol w:w="3433"/>
      </w:tblGrid>
      <w:tr>
        <w:trPr>
          <w:trHeight w:val="144" w:hRule="auto"/>
          <w:jc w:val="left"/>
        </w:trPr>
        <w:tc>
          <w:tcPr>
            <w:tcW w:w="5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97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4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4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(чтение, кино, театр, музей, спорт, музыка)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режим труда и отдыха, фитнес, сбалансированное питание. Посещение врача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Климат, погода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Транспорт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89"/>
        <w:gridCol w:w="3600"/>
        <w:gridCol w:w="1271"/>
        <w:gridCol w:w="2283"/>
        <w:gridCol w:w="2418"/>
        <w:gridCol w:w="3433"/>
      </w:tblGrid>
      <w:tr>
        <w:trPr>
          <w:trHeight w:val="144" w:hRule="auto"/>
          <w:jc w:val="left"/>
        </w:trPr>
        <w:tc>
          <w:tcPr>
            <w:tcW w:w="5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97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4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4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режим труда и отдыха, фитнес, сбалансированное питание. Посещение врача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Молодёжная мода</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Транспорт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 Климат, погода. Стихийные бедствия</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1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4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595"/>
        <w:gridCol w:w="3654"/>
        <w:gridCol w:w="1032"/>
        <w:gridCol w:w="2004"/>
        <w:gridCol w:w="2158"/>
        <w:gridCol w:w="1507"/>
        <w:gridCol w:w="2644"/>
      </w:tblGrid>
      <w:tr>
        <w:trPr>
          <w:trHeight w:val="144" w:hRule="auto"/>
          <w:jc w:val="left"/>
        </w:trPr>
        <w:tc>
          <w:tcPr>
            <w:tcW w:w="59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5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9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0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4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9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5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50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4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(члены семьи, описание внешности и характера)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Мои друзья (знакомство с новыми друзьями)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Мои друзья (мои новые друзья, какие они?)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Мои друзья (совместные занятия)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Мои друзья (в гостях у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(семейные праздники. Новый год)</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семья (летние каникулы)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друзья (карманные деньги)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Моя друзья (в зоопарке и в цирке)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моих друзей и одноклассников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литературного персонажа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моего учителя / моей учительницы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(мои хобби)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моих друзей и одноклассников)</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(какие книги мне нравится читать)</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(какие книги читают мои друзья)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(поход в кино с друзьями и одноклассниками)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(мои занятия спортом)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Мой распорядок дня (будний день)</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Мой распорядок дня (выходной день)</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(распорядок дня моего друга / моей подруги)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Здоровое питание (что я ем)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Здоровое питание (день здорового питания в школе)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(названия магазинов)</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(поход за покупками с семьёй)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(поход за покупками самостоятельно)</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(поход за покупками с друзьями)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(моя школа)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(мои одноклассники)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(школьные принадлежности)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(время, проведённое после школы)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(выбор профессии)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(школьный кружок)</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(школьный праздник)</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(мои каникулы)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(каникулы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(каникулы на море)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(каникулы в деревне, на даче)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(мои занятия в каникулы)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в моём городе/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в моём городе (охрана природы)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в моём городе (что можно сделать для природы в моём городе/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в моём городе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Домашние животные (перечисление)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Домашние животные (характеристика)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(животные дома)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Погода (в моём городе/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Погода (в разное время года)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Погода.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Погода.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(строения в городе/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(виды домов)</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(мой дом)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(моя комната)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(профессии)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(здания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Родноое село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(ориентация в городе/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(правила поведения на дороге)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(достопримечательности)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(центр города)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(интересные места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(куда пойти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(траспорт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(города в России и Германии)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(что я могу сделать для своего города?)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(город моей мечты)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Родной город (село).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(cтолицы, достопримечательности)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(праздники родной страны)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(праздники страны изучаемого языка)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(написание поздравительной открытки)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(мой любимый праздник)</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(любимый праздник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(сказки, рассказы)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(рассказываем сказку)</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Контроль по теме / Всероссийская проверочная работа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(поэты)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(писатели)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(народный фольклор)</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(учёные)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5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95"/>
        <w:gridCol w:w="3654"/>
        <w:gridCol w:w="1032"/>
        <w:gridCol w:w="2004"/>
        <w:gridCol w:w="2158"/>
        <w:gridCol w:w="1507"/>
        <w:gridCol w:w="2644"/>
      </w:tblGrid>
      <w:tr>
        <w:trPr>
          <w:trHeight w:val="144" w:hRule="auto"/>
          <w:jc w:val="left"/>
        </w:trPr>
        <w:tc>
          <w:tcPr>
            <w:tcW w:w="59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5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9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0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4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9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5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50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4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(члены семьи, описание внешности и характера)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(описание внешности и характера)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(во дворе, в школе)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(совместные занятия)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(сколько у тебя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(мои внешность и характер)</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(внешность и характер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(внешность и характер литературного персонажа)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(мои увлечения)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(увлечения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(идём в кино или в театр)</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(идём в музей)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(спорт)</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(виды спорта)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(выходной день с друзьями)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(зоопарк)</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(фрукты и овощи осенью)</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(мой будний день)</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(будний день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(что я делаю каждый день,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(порядок в комнате)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(мой здоровый образ жизни)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(как оставаться здоровым и бодрым?)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(биопродукты)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(сбалансированное питание)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(перечисление продуктов питания)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(в супермаркете)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(в био-магазине)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(на рынке)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(едим дома)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(осень - моё любимое время года)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(начало учебного года в моей школе)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(начало учебного года у моих друзей)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(изучаемые предметы)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(мой любимый предмет)</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(переписка с иностранными сверстниками)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(начало учебного года в разных странах)</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(здание моей школы)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(школьные фото)</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(классная комната, описание)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(расписание уроков)</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(оценки)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(мне нравится учиться в школе)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(расписание моей мечты)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(изучение иностранного языка)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(школа моей мечты)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разное время года (летние каникулы)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разное время года (чем заняться в осенние каникулы)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разное время года (советы путешественникам)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Путешествия по России и иностранным странам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Путешествие по стране изучаемого языка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Путешествия по России и иностранным странам (путешествия по России)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Путешествия по России и иностранным странам (праздник урожая)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Путешествия по России и иностранным странам (прогулка по городу)</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Путешествия по России и иностранным странам (подготовка и реализация проекта)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Путешествия по России и иностранным странам.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Путешествия по России и иностранным странам.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(животные в лесу)</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(животные и птицы)</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(животные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Климат. Погода в моём городе / селе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Климат. Погода.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Климат. Погода.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(жизнь в городе)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(жизнь в сельской местности, мой дом)</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(жизнь в сельской местности. Воспитание домашнего животного)</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(за и против)</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(транспорт на улицах города)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(транспорт. улицы и переулки)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(транспорт. как добраться до …?)</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(общая информация о Германии)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(общая информация о России)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Страны изучаемого языка (достопримечательности)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Страны изучаемого языка (традиции и обычаи)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Страны изучаемого языка (интересная информация)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(музеи)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(транспорт для путешествий)</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(праздники)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страны изучаемого языка. Контроль по теме / Всероссийская проверочная работа</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(великие писатели Германии)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(великие поэты Германии)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(читаем отрывок из художественного произведения)</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(читаем стихи и поём песни)</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(краткая биография, ищем информацию в интернете)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Обобщение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изучаемого языка. Контроль по теме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0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1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5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598"/>
        <w:gridCol w:w="3627"/>
        <w:gridCol w:w="1036"/>
        <w:gridCol w:w="2009"/>
        <w:gridCol w:w="2163"/>
        <w:gridCol w:w="1511"/>
        <w:gridCol w:w="2650"/>
      </w:tblGrid>
      <w:tr>
        <w:trPr>
          <w:trHeight w:val="144" w:hRule="auto"/>
          <w:jc w:val="left"/>
        </w:trPr>
        <w:tc>
          <w:tcPr>
            <w:tcW w:w="59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2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20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1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5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9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51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5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(знакомьтесь - моя семья)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(распределение обязанностей по дому)</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(моя семья и 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(по переписке)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Мои друзья (мои друзья и 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(описание внешности друзей)</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(черты характера)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(спорт в моей жизни)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(спортивные соревнования)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(популярные виды спорта)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(идём в кино/музей/театр)</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(мои хобби и увлечения)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(хобби и увлечения моих друзей)</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(бодрое начало дня)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(у меня болит …)</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(посещение врача)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(сбалансированное питание)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(я занимаюсь спортом)</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(Олимпийские игры)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(в магазин за покупками)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(различные виды магазинов)</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(в магазине одежды)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(снова в школу)</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(моя школьная жизнь)</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(мой класс)</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(предметы в школе)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(друзья по переписке)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(будущая профессия)</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(мои каникулы)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(путешествуем на каникулах)</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(виды отдыха)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(каникулы в спортивном лагере)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(путешествуем по нашей стране)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(путешествуем по стране изучаемого языка)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(делимся впечатлениями о путешествии)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Каникулы в различное время года.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(домашние животные в деревне)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дикие и домашние животные (уход за домашними животными в деревне)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(проблемы экологии)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(сортировка мусора)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(защита природы)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Защита природы (национальные парки)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Защита природы (экологические организации)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Климат. Погода (проблемы загрязнения воздуха и воды)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Климат. Погода.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Климат. Погода.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(что такое Родина?)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(плюсы жизни в сельской местности)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(минусы жизни в сельской местности)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(плюсы жизни в городе)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(минусы жизни в городе)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(город/село, в котором я живу, описание)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(транспорт в мегаполисе и в сельской местности)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(правила поведения на дороге)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(ориентирование в незнакомом городе)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(в магазин за покупками)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(природа моего региона)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Жизнь в городе и сельской местности.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журналы, Интернет). (переписка с друзьями)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журналы, Интернет). (поиск информации в Интернете)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журналы, Интернет). (телевидение. За и против)</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журналы, Интернет).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(географическое положение. Столицы)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(природа, ландшафт)</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(немецко-говорящие страны)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(наша большая страна)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(достопримечательности нашей страны)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(достопримечательности стран изучаемого языка)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(памятники культуры)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(песни, стихи, фолклор)</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(народные промыслы)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(праздники, традиции)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Контроль по теме / Всероссийская проверочная работа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(учёные)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(спортсмены)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(подготовка и реализация проекта)</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(музыканты)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(поэты)</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(художники)</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Обобщение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6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Контроль по теме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2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2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16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6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582"/>
        <w:gridCol w:w="3654"/>
        <w:gridCol w:w="1005"/>
        <w:gridCol w:w="1973"/>
        <w:gridCol w:w="2129"/>
        <w:gridCol w:w="1638"/>
        <w:gridCol w:w="2613"/>
      </w:tblGrid>
      <w:tr>
        <w:trPr>
          <w:trHeight w:val="144" w:hRule="auto"/>
          <w:jc w:val="left"/>
        </w:trPr>
        <w:tc>
          <w:tcPr>
            <w:tcW w:w="58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5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0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5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(моя семья)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(взаимоотношения с друзьями)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(моя семья и 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(как описать внешность человека?)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(что можно рассказать о друге / подруге?)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(любимые занятия)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(чем увлекаются мои друзья?)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(выбор хобби)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(мир моих книг)</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(театр или кино?)</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(музей, который мне нравится)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(музеи мира)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(всемирно известные музеи и галереи)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(спорт на свежем водухе)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(какая музыка мне нравится?)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(музыка и подростки)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(что нужно, чтобы быть здоровым?)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(часто ли вы болеете?)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(правильно ли я питаюсь?)</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(урок физкультуры в школе)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правильное питание (за и против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(одежда)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(в магазине одежды с родителями)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(беседа с продавцом)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(продукты питания)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(выбор продуктов питания)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(виды школ в стране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(система образования в стране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и система оценивания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(моя школа и мои учителя)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(мне нравится моя школа)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(предметы в школе)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(предметы в моей школе)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(посещение школьной библиотеки)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(переписка с иностранными сверстниками)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форма)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(встреча одноклассников после каникул)</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(правила поведения)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(моё классное лето)</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(лето моих друзей)</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(планируем путешествие)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(куда я хотел/ а бы поехать отдыхать?)</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(отпуск)</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(куда в отпуск?)</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(путешествие по стране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(знакомимся со страной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(программа путешествия)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(собираем чемодан)</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(путешествие по России, подготовка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(мои впечатления от путешествия)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(что я делаю в путешествии?)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(крупные города)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(климат, погода. Погода в моём регионе)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(описание карты с погодой)</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(животные дома)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(растения и животные в городе)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Климат, погода.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(жизнь в большом городе)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(жизнь в сельской местности)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(транспорт в большом городе)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(транспорт)</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Транспорт.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проживания в городской (сельской) местности. Транспорт.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(интернет в современной жизни)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(учащиеся и компьютер)</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(смартфоны в школе: за и против)</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(достопримечательности)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(интересные места)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(путешествие по Германии)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(праздники страны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(национальные праздники в России)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(традиции немецкоязычных стран)</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Контроль по теме / Всероссийская проверочная работа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(всемирно известные художники)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(великие художники и их картины)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писатели, художники, музыканты.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5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82"/>
        <w:gridCol w:w="3654"/>
        <w:gridCol w:w="1005"/>
        <w:gridCol w:w="1973"/>
        <w:gridCol w:w="2129"/>
        <w:gridCol w:w="1638"/>
        <w:gridCol w:w="2613"/>
      </w:tblGrid>
      <w:tr>
        <w:trPr>
          <w:trHeight w:val="144" w:hRule="auto"/>
          <w:jc w:val="left"/>
        </w:trPr>
        <w:tc>
          <w:tcPr>
            <w:tcW w:w="58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65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0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8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5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(здороваемся и прощаемся в различных ситуациях)</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(семья в России)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(семья в Германии)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(почему семья - это важно?)</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(конфликты в семье)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(конфликты в семье и пути их решения)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(моя будущая семья)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Взаимоотношения в семье и с друзьями. Конфликты и их решения.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(как выгляжу 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(как выглят мои друзья?)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30.09.2024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(черты характера)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(описание литературного персонажа)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Внешность и характер человека (литературного персонажа).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Роль книги в жизни подростка (культура чтения)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Роль книги в жизни подростка (я люблю читать)</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(cтили в музыке)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(музыка в жизни современного подростка)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(на экскурсии в музее)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(занятия спортом)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22.10.2024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(живопись и рисование)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(компьютерные игры)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Интересы современного подростка (компьютер)</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Досуг и увлечения (хобби) современного подростка.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(что полезно для здоровья?)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(движение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жизнь: за и против)</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(занятия спортом)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(правильно и вовремя питаться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важно)</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(идём к врачу?)</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26.11.2024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Здоровый образ жизни.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02.12.2024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(мои покупки)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(покупки моих друзей)</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(как правильно обращаться с карманными деньгами?)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09.12.2024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(размер суммы карманных денег)</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Родители. (за или против карманных денег?)</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(молодёжная мода)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Покупки: одежда, обувь и продукты питания. Карманные деньги.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(система школьного и высшего образования)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(школьные друзья)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(школьные проекты)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24.12.2024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(изучаемые предметы и моё отношение к ним)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(отношение к школе)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(мои друзья по переписке)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(школы в России и в странах изучаемого языка: сравнение, проект)</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(возможности продолжения образования)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(куда пойти учиться после школы?)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(иностранный язык и будущая профессия)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(моя будущая профессия)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библиотека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28.01.2025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Школа, школьная жизнь.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(отдых на море)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(отдых в большом городе)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(отдых в стране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(путешествие автостопом)</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(выбор транспорта для путешествия)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отдыха в различное время года. Путешествия по России и иностранным странам.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 (климат, погода. стихийные бедствия)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25.02.2025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 (зачем сажать деревья?)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Стихийные бедствия (участие в проектах по защите окружающей среды)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Стихийные бедствия (что я могу сделать для защиты окружающей среды?)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 Климат, погода. Стихийные бедствия.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флора и фауна. Проблемы экологии. Защита окружающей среды. Климат, погода. Стихийные бедствия.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(зачем нужны средства массовой информации?)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(интернет)</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(интернет или книги)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(телевидение: за и против)</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18.03.2025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(высказываем своё мнение)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(газеты и журналы)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(интернет или телевидение)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(интернет-безопасность)</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(радио)</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Средства массовой информации (телевидение, радио, пресса, Интернет).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(достопримечательности)</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(путешествие по родной стране)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(традиции родной страны)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(традиции стран изучаемого языка)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(крупные города)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29.04.2025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(подготовка и реализация проекта)</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05.05.2025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93</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Родная страна и страна (страны) изучаемого языка.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94</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95</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(музыканты, спортсмены)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96</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(великие музыканты)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97</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19.05.2025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98</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99</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(великие поэты)</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100</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102</w:t>
            </w:r>
          </w:p>
        </w:tc>
        <w:tc>
          <w:tcPr>
            <w:tcW w:w="36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27.05.2025 </w:t>
            </w:r>
          </w:p>
        </w:tc>
        <w:tc>
          <w:tcPr>
            <w:tcW w:w="26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102 </w:t>
            </w:r>
          </w:p>
        </w:tc>
        <w:tc>
          <w:tcPr>
            <w:tcW w:w="1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1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5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